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45FCE" w14:textId="5B2B40C5" w:rsidR="007A363A" w:rsidRPr="005F45F3" w:rsidRDefault="005A03AD" w:rsidP="005A03AD">
      <w:pPr>
        <w:spacing w:line="288" w:lineRule="auto"/>
        <w:jc w:val="center"/>
        <w:rPr>
          <w:b/>
          <w:bCs/>
          <w:sz w:val="28"/>
          <w:szCs w:val="28"/>
          <w:lang w:val="vi-VN" w:eastAsia="zh-TW"/>
        </w:rPr>
      </w:pPr>
      <w:r w:rsidRPr="005F45F3">
        <w:rPr>
          <w:b/>
          <w:bCs/>
          <w:sz w:val="28"/>
          <w:szCs w:val="28"/>
          <w:lang w:val="vi-VN" w:eastAsia="zh-TW"/>
        </w:rPr>
        <w:t>Theo Lời Kể Của Pháp Sư Khai Can</w:t>
      </w:r>
    </w:p>
    <w:p w14:paraId="6CA61FCD" w14:textId="77777777" w:rsidR="007A363A" w:rsidRPr="005F45F3" w:rsidRDefault="007A363A" w:rsidP="00581C41">
      <w:pPr>
        <w:spacing w:line="288" w:lineRule="auto"/>
        <w:rPr>
          <w:rFonts w:eastAsia="PMingLiU"/>
          <w:sz w:val="28"/>
          <w:szCs w:val="28"/>
          <w:lang w:val="vi-VN" w:eastAsia="zh-TW"/>
        </w:rPr>
      </w:pPr>
    </w:p>
    <w:p w14:paraId="3132AEDB" w14:textId="5C315DEE" w:rsidR="007A363A" w:rsidRPr="005F45F3" w:rsidRDefault="00610A7B" w:rsidP="005A03AD">
      <w:pPr>
        <w:spacing w:before="120" w:line="288" w:lineRule="auto"/>
        <w:ind w:firstLine="720"/>
        <w:jc w:val="both"/>
        <w:rPr>
          <w:rFonts w:eastAsia="DengXian"/>
          <w:sz w:val="28"/>
          <w:szCs w:val="28"/>
          <w:lang w:val="vi-VN"/>
        </w:rPr>
      </w:pPr>
      <w:r w:rsidRPr="005F45F3">
        <w:rPr>
          <w:rFonts w:eastAsia="PMingLiU"/>
          <w:sz w:val="28"/>
          <w:szCs w:val="28"/>
          <w:lang w:val="vi-VN" w:eastAsia="zh-TW"/>
        </w:rPr>
        <w:t xml:space="preserve">Khai Can theo sư </w:t>
      </w:r>
      <w:r w:rsidR="00974F38" w:rsidRPr="005F45F3">
        <w:rPr>
          <w:rFonts w:eastAsia="PMingLiU"/>
          <w:sz w:val="28"/>
          <w:szCs w:val="28"/>
          <w:lang w:val="vi-VN" w:eastAsia="zh-TW"/>
        </w:rPr>
        <w:t xml:space="preserve">phụ </w:t>
      </w:r>
      <w:r w:rsidRPr="005F45F3">
        <w:rPr>
          <w:rFonts w:eastAsia="PMingLiU"/>
          <w:sz w:val="28"/>
          <w:szCs w:val="28"/>
          <w:lang w:val="vi-VN" w:eastAsia="zh-TW"/>
        </w:rPr>
        <w:t xml:space="preserve">gần </w:t>
      </w:r>
      <w:r w:rsidR="007C544A" w:rsidRPr="005F45F3">
        <w:rPr>
          <w:rFonts w:eastAsia="PMingLiU"/>
          <w:sz w:val="28"/>
          <w:szCs w:val="28"/>
          <w:lang w:val="vi-VN" w:eastAsia="zh-TW"/>
        </w:rPr>
        <w:t>10</w:t>
      </w:r>
      <w:r w:rsidRPr="005F45F3">
        <w:rPr>
          <w:rFonts w:eastAsia="PMingLiU"/>
          <w:sz w:val="28"/>
          <w:szCs w:val="28"/>
          <w:lang w:val="vi-VN" w:eastAsia="zh-TW"/>
        </w:rPr>
        <w:t xml:space="preserve"> năm, </w:t>
      </w:r>
      <w:r w:rsidR="00237E2A" w:rsidRPr="005F45F3">
        <w:rPr>
          <w:rFonts w:eastAsia="PMingLiU"/>
          <w:sz w:val="28"/>
          <w:szCs w:val="28"/>
          <w:lang w:val="vi-VN" w:eastAsia="zh-TW"/>
        </w:rPr>
        <w:t>thường</w:t>
      </w:r>
      <w:r w:rsidR="00766631" w:rsidRPr="005F45F3">
        <w:rPr>
          <w:rFonts w:eastAsia="PMingLiU"/>
          <w:sz w:val="28"/>
          <w:szCs w:val="28"/>
          <w:lang w:val="vi-VN" w:eastAsia="zh-TW"/>
        </w:rPr>
        <w:t xml:space="preserve"> </w:t>
      </w:r>
      <w:r w:rsidR="002C1E49" w:rsidRPr="005F45F3">
        <w:rPr>
          <w:rFonts w:eastAsia="PMingLiU"/>
          <w:sz w:val="28"/>
          <w:szCs w:val="28"/>
          <w:lang w:val="vi-VN" w:eastAsia="zh-TW"/>
        </w:rPr>
        <w:t xml:space="preserve">quan sát hành vi </w:t>
      </w:r>
      <w:r w:rsidR="004D76B2" w:rsidRPr="005F45F3">
        <w:rPr>
          <w:sz w:val="28"/>
          <w:szCs w:val="28"/>
          <w:lang w:val="vi-VN"/>
        </w:rPr>
        <w:t xml:space="preserve">và phẩm hạnh </w:t>
      </w:r>
      <w:r w:rsidR="002C1E49" w:rsidRPr="005F45F3">
        <w:rPr>
          <w:rFonts w:eastAsia="PMingLiU"/>
          <w:sz w:val="28"/>
          <w:szCs w:val="28"/>
          <w:lang w:val="vi-VN" w:eastAsia="zh-TW"/>
        </w:rPr>
        <w:t xml:space="preserve">của </w:t>
      </w:r>
      <w:r w:rsidR="00281CEA" w:rsidRPr="005F45F3">
        <w:rPr>
          <w:rFonts w:eastAsia="PMingLiU"/>
          <w:sz w:val="28"/>
          <w:szCs w:val="28"/>
          <w:lang w:val="vi-VN" w:eastAsia="zh-TW"/>
        </w:rPr>
        <w:t>sư</w:t>
      </w:r>
      <w:r w:rsidR="00974F38" w:rsidRPr="005F45F3">
        <w:rPr>
          <w:rFonts w:eastAsia="PMingLiU"/>
          <w:sz w:val="28"/>
          <w:szCs w:val="28"/>
          <w:lang w:val="vi-VN" w:eastAsia="zh-TW"/>
        </w:rPr>
        <w:t xml:space="preserve"> phụ</w:t>
      </w:r>
      <w:r w:rsidR="00281CEA" w:rsidRPr="005F45F3">
        <w:rPr>
          <w:rFonts w:eastAsia="PMingLiU"/>
          <w:sz w:val="28"/>
          <w:szCs w:val="28"/>
          <w:lang w:val="vi-VN" w:eastAsia="zh-TW"/>
        </w:rPr>
        <w:t>:</w:t>
      </w:r>
      <w:r w:rsidR="002C1E49" w:rsidRPr="005F45F3">
        <w:rPr>
          <w:rFonts w:eastAsia="PMingLiU"/>
          <w:sz w:val="28"/>
          <w:szCs w:val="28"/>
          <w:lang w:val="vi-VN" w:eastAsia="zh-TW"/>
        </w:rPr>
        <w:t xml:space="preserve"> bất luận đi đứng nằm ngồi, </w:t>
      </w:r>
      <w:r w:rsidR="002C1E49" w:rsidRPr="005F45F3">
        <w:rPr>
          <w:sz w:val="28"/>
          <w:szCs w:val="28"/>
          <w:lang w:val="vi-VN"/>
        </w:rPr>
        <w:t>nói năng</w:t>
      </w:r>
      <w:r w:rsidR="004D76B2" w:rsidRPr="005F45F3">
        <w:rPr>
          <w:sz w:val="28"/>
          <w:szCs w:val="28"/>
          <w:lang w:val="vi-VN"/>
        </w:rPr>
        <w:t xml:space="preserve"> hay</w:t>
      </w:r>
      <w:r w:rsidR="002C1E49" w:rsidRPr="005F45F3">
        <w:rPr>
          <w:sz w:val="28"/>
          <w:szCs w:val="28"/>
          <w:lang w:val="vi-VN"/>
        </w:rPr>
        <w:t xml:space="preserve"> im lặng, hoạt động hay </w:t>
      </w:r>
      <w:r w:rsidR="0067499E" w:rsidRPr="005F45F3">
        <w:rPr>
          <w:rFonts w:eastAsia="DengXian"/>
          <w:sz w:val="28"/>
          <w:szCs w:val="28"/>
          <w:lang w:val="vi-VN"/>
        </w:rPr>
        <w:t xml:space="preserve">không hoạt </w:t>
      </w:r>
      <w:r w:rsidR="0067499E" w:rsidRPr="005F45F3">
        <w:rPr>
          <w:rFonts w:eastAsia="Cambria"/>
          <w:sz w:val="28"/>
          <w:szCs w:val="28"/>
          <w:lang w:val="vi-VN"/>
        </w:rPr>
        <w:t>độ</w:t>
      </w:r>
      <w:r w:rsidR="0067499E" w:rsidRPr="005F45F3">
        <w:rPr>
          <w:rFonts w:eastAsia="DengXian"/>
          <w:sz w:val="28"/>
          <w:szCs w:val="28"/>
          <w:lang w:val="vi-VN"/>
        </w:rPr>
        <w:t>ng</w:t>
      </w:r>
      <w:r w:rsidR="002C1E49" w:rsidRPr="005F45F3">
        <w:rPr>
          <w:sz w:val="28"/>
          <w:szCs w:val="28"/>
          <w:lang w:val="vi-VN"/>
        </w:rPr>
        <w:t xml:space="preserve">, cho đến </w:t>
      </w:r>
      <w:r w:rsidR="00513784" w:rsidRPr="005F45F3">
        <w:rPr>
          <w:sz w:val="28"/>
          <w:szCs w:val="28"/>
          <w:lang w:val="vi-VN"/>
        </w:rPr>
        <w:t>từng</w:t>
      </w:r>
      <w:r w:rsidR="002C1E49" w:rsidRPr="005F45F3">
        <w:rPr>
          <w:sz w:val="28"/>
          <w:szCs w:val="28"/>
          <w:lang w:val="vi-VN"/>
        </w:rPr>
        <w:t xml:space="preserve"> lời nói </w:t>
      </w:r>
      <w:r w:rsidR="00F9144C" w:rsidRPr="005F45F3">
        <w:rPr>
          <w:sz w:val="28"/>
          <w:szCs w:val="28"/>
          <w:lang w:val="vi-VN"/>
        </w:rPr>
        <w:t>hành động</w:t>
      </w:r>
      <w:r w:rsidR="00281CEA" w:rsidRPr="005F45F3">
        <w:rPr>
          <w:sz w:val="28"/>
          <w:szCs w:val="28"/>
          <w:lang w:val="vi-VN"/>
        </w:rPr>
        <w:t xml:space="preserve"> của ngài</w:t>
      </w:r>
      <w:r w:rsidR="002C1E49" w:rsidRPr="005F45F3">
        <w:rPr>
          <w:sz w:val="28"/>
          <w:szCs w:val="28"/>
          <w:lang w:val="vi-VN"/>
        </w:rPr>
        <w:t xml:space="preserve">, không gì </w:t>
      </w:r>
      <w:r w:rsidR="005A28BD" w:rsidRPr="005F45F3">
        <w:rPr>
          <w:sz w:val="28"/>
          <w:szCs w:val="28"/>
          <w:lang w:val="vi-VN"/>
        </w:rPr>
        <w:t xml:space="preserve">không </w:t>
      </w:r>
      <w:r w:rsidR="00231C00" w:rsidRPr="005F45F3">
        <w:rPr>
          <w:rFonts w:eastAsia="DengXian"/>
          <w:sz w:val="28"/>
          <w:szCs w:val="28"/>
          <w:lang w:val="vi-VN"/>
        </w:rPr>
        <w:t>ph</w:t>
      </w:r>
      <w:r w:rsidR="00231C00" w:rsidRPr="005F45F3">
        <w:rPr>
          <w:rFonts w:eastAsia="Cambria"/>
          <w:sz w:val="28"/>
          <w:szCs w:val="28"/>
          <w:lang w:val="vi-VN"/>
        </w:rPr>
        <w:t>ả</w:t>
      </w:r>
      <w:r w:rsidR="00231C00" w:rsidRPr="005F45F3">
        <w:rPr>
          <w:rFonts w:eastAsia="DengXian"/>
          <w:sz w:val="28"/>
          <w:szCs w:val="28"/>
          <w:lang w:val="vi-VN"/>
        </w:rPr>
        <w:t>i là thực hành</w:t>
      </w:r>
      <w:r w:rsidR="002C1E49" w:rsidRPr="005F45F3">
        <w:rPr>
          <w:sz w:val="28"/>
          <w:szCs w:val="28"/>
          <w:lang w:val="vi-VN"/>
        </w:rPr>
        <w:t xml:space="preserve"> </w:t>
      </w:r>
      <w:r w:rsidR="000662B6" w:rsidRPr="005F45F3">
        <w:rPr>
          <w:sz w:val="28"/>
          <w:szCs w:val="28"/>
          <w:lang w:val="vi-VN"/>
        </w:rPr>
        <w:t xml:space="preserve">viên mãn </w:t>
      </w:r>
      <w:r w:rsidR="002C1E49" w:rsidRPr="005F45F3">
        <w:rPr>
          <w:sz w:val="28"/>
          <w:szCs w:val="28"/>
          <w:lang w:val="vi-VN"/>
        </w:rPr>
        <w:t>của Phật pháp</w:t>
      </w:r>
      <w:r w:rsidR="00231C00" w:rsidRPr="005F45F3">
        <w:rPr>
          <w:rFonts w:eastAsia="DengXian"/>
          <w:sz w:val="28"/>
          <w:szCs w:val="28"/>
          <w:lang w:val="vi-VN"/>
        </w:rPr>
        <w:t>,</w:t>
      </w:r>
      <w:r w:rsidR="000662B6" w:rsidRPr="005F45F3">
        <w:rPr>
          <w:sz w:val="28"/>
          <w:szCs w:val="28"/>
          <w:lang w:val="vi-VN"/>
        </w:rPr>
        <w:t xml:space="preserve"> đều là </w:t>
      </w:r>
      <w:r w:rsidR="00231C00" w:rsidRPr="005F45F3">
        <w:rPr>
          <w:rFonts w:eastAsia="DengXian"/>
          <w:sz w:val="28"/>
          <w:szCs w:val="28"/>
          <w:lang w:val="vi-VN"/>
        </w:rPr>
        <w:t>bi</w:t>
      </w:r>
      <w:r w:rsidR="00231C00" w:rsidRPr="005F45F3">
        <w:rPr>
          <w:rFonts w:eastAsia="Cambria"/>
          <w:sz w:val="28"/>
          <w:szCs w:val="28"/>
          <w:lang w:val="vi-VN"/>
        </w:rPr>
        <w:t>ể</w:t>
      </w:r>
      <w:r w:rsidR="00231C00" w:rsidRPr="005F45F3">
        <w:rPr>
          <w:rFonts w:eastAsia="DengXian"/>
          <w:sz w:val="28"/>
          <w:szCs w:val="28"/>
          <w:lang w:val="vi-VN"/>
        </w:rPr>
        <w:t>u pháp</w:t>
      </w:r>
      <w:r w:rsidR="000662B6" w:rsidRPr="005F45F3">
        <w:rPr>
          <w:sz w:val="28"/>
          <w:szCs w:val="28"/>
          <w:lang w:val="vi-VN"/>
        </w:rPr>
        <w:t xml:space="preserve"> để giáo hóa những người phàm tục </w:t>
      </w:r>
      <w:r w:rsidR="00231C00" w:rsidRPr="005F45F3">
        <w:rPr>
          <w:rFonts w:eastAsia="DengXian"/>
          <w:sz w:val="28"/>
          <w:szCs w:val="28"/>
          <w:lang w:val="vi-VN"/>
        </w:rPr>
        <w:t>chúng</w:t>
      </w:r>
      <w:r w:rsidR="000662B6" w:rsidRPr="005F45F3">
        <w:rPr>
          <w:sz w:val="28"/>
          <w:szCs w:val="28"/>
          <w:lang w:val="vi-VN"/>
        </w:rPr>
        <w:t xml:space="preserve"> </w:t>
      </w:r>
      <w:r w:rsidR="0049168C" w:rsidRPr="005F45F3">
        <w:rPr>
          <w:sz w:val="28"/>
          <w:szCs w:val="28"/>
          <w:lang w:val="vi-VN"/>
        </w:rPr>
        <w:t>t</w:t>
      </w:r>
      <w:r w:rsidR="007C544A" w:rsidRPr="005F45F3">
        <w:rPr>
          <w:sz w:val="28"/>
          <w:szCs w:val="28"/>
          <w:lang w:val="vi-VN"/>
        </w:rPr>
        <w:t>a</w:t>
      </w:r>
      <w:r w:rsidR="000662B6" w:rsidRPr="005F45F3">
        <w:rPr>
          <w:sz w:val="28"/>
          <w:szCs w:val="28"/>
          <w:lang w:val="vi-VN"/>
        </w:rPr>
        <w:t xml:space="preserve">, và là sự minh họa </w:t>
      </w:r>
      <w:r w:rsidR="0049168C" w:rsidRPr="005F45F3">
        <w:rPr>
          <w:sz w:val="28"/>
          <w:szCs w:val="28"/>
          <w:lang w:val="vi-VN"/>
        </w:rPr>
        <w:t xml:space="preserve">tốt </w:t>
      </w:r>
      <w:r w:rsidR="000662B6" w:rsidRPr="005F45F3">
        <w:rPr>
          <w:sz w:val="28"/>
          <w:szCs w:val="28"/>
          <w:lang w:val="vi-VN"/>
        </w:rPr>
        <w:t xml:space="preserve">nhất cho câu </w:t>
      </w:r>
      <w:r w:rsidR="0049168C" w:rsidRPr="005F45F3">
        <w:rPr>
          <w:sz w:val="28"/>
          <w:szCs w:val="28"/>
          <w:lang w:val="vi-VN"/>
        </w:rPr>
        <w:t>“</w:t>
      </w:r>
      <w:r w:rsidR="00410F63" w:rsidRPr="005F45F3">
        <w:rPr>
          <w:sz w:val="28"/>
          <w:szCs w:val="28"/>
          <w:lang w:val="vi-VN"/>
        </w:rPr>
        <w:t>h</w:t>
      </w:r>
      <w:r w:rsidR="000662B6" w:rsidRPr="005F45F3">
        <w:rPr>
          <w:sz w:val="28"/>
          <w:szCs w:val="28"/>
          <w:lang w:val="vi-VN"/>
        </w:rPr>
        <w:t xml:space="preserve">ọc </w:t>
      </w:r>
      <w:r w:rsidR="00410F63" w:rsidRPr="005F45F3">
        <w:rPr>
          <w:sz w:val="28"/>
          <w:szCs w:val="28"/>
          <w:lang w:val="vi-VN"/>
        </w:rPr>
        <w:t xml:space="preserve">để </w:t>
      </w:r>
      <w:r w:rsidR="000662B6" w:rsidRPr="005F45F3">
        <w:rPr>
          <w:sz w:val="28"/>
          <w:szCs w:val="28"/>
          <w:lang w:val="vi-VN"/>
        </w:rPr>
        <w:t>làm thầy người, hành</w:t>
      </w:r>
      <w:r w:rsidR="00410F63" w:rsidRPr="005F45F3">
        <w:rPr>
          <w:sz w:val="28"/>
          <w:szCs w:val="28"/>
          <w:lang w:val="vi-VN"/>
        </w:rPr>
        <w:t xml:space="preserve"> để</w:t>
      </w:r>
      <w:r w:rsidR="000662B6" w:rsidRPr="005F45F3">
        <w:rPr>
          <w:sz w:val="28"/>
          <w:szCs w:val="28"/>
          <w:lang w:val="vi-VN"/>
        </w:rPr>
        <w:t xml:space="preserve"> làm khuôn mẫu cho </w:t>
      </w:r>
      <w:r w:rsidR="00410F63" w:rsidRPr="005F45F3">
        <w:rPr>
          <w:sz w:val="28"/>
          <w:szCs w:val="28"/>
          <w:lang w:val="vi-VN"/>
        </w:rPr>
        <w:t>thế gian”</w:t>
      </w:r>
      <w:r w:rsidR="00231C00" w:rsidRPr="005F45F3">
        <w:rPr>
          <w:rFonts w:eastAsia="DengXian"/>
          <w:sz w:val="28"/>
          <w:szCs w:val="28"/>
          <w:lang w:val="vi-VN"/>
        </w:rPr>
        <w:t>!</w:t>
      </w:r>
    </w:p>
    <w:p w14:paraId="0C47756E" w14:textId="61DD6822" w:rsidR="00410F63" w:rsidRPr="005F45F3" w:rsidRDefault="001932E8" w:rsidP="005A03AD">
      <w:pPr>
        <w:spacing w:before="120" w:line="288" w:lineRule="auto"/>
        <w:ind w:firstLine="720"/>
        <w:jc w:val="both"/>
        <w:rPr>
          <w:sz w:val="28"/>
          <w:szCs w:val="28"/>
          <w:lang w:val="vi-VN"/>
        </w:rPr>
      </w:pPr>
      <w:r w:rsidRPr="005F45F3">
        <w:rPr>
          <w:sz w:val="28"/>
          <w:szCs w:val="28"/>
          <w:lang w:val="vi-VN"/>
        </w:rPr>
        <w:t>Sư</w:t>
      </w:r>
      <w:r w:rsidR="00974F38" w:rsidRPr="005F45F3">
        <w:rPr>
          <w:sz w:val="28"/>
          <w:szCs w:val="28"/>
          <w:lang w:val="vi-VN"/>
        </w:rPr>
        <w:t xml:space="preserve"> phụ</w:t>
      </w:r>
      <w:r w:rsidRPr="005F45F3">
        <w:rPr>
          <w:sz w:val="28"/>
          <w:szCs w:val="28"/>
          <w:lang w:val="vi-VN"/>
        </w:rPr>
        <w:t xml:space="preserve"> ngày thường đi lại, thì hơi cúi đầu, Khai Can lúc đầu không hiểu; sau này mới biết lão hòa thượng sợ vô ý giẫm phải chúng sanh. Ngài thường hay nhắc nhở chúng tôi, </w:t>
      </w:r>
      <w:r w:rsidR="00A5599D" w:rsidRPr="005F45F3">
        <w:rPr>
          <w:sz w:val="28"/>
          <w:szCs w:val="28"/>
          <w:lang w:val="vi-VN"/>
        </w:rPr>
        <w:t xml:space="preserve">khi </w:t>
      </w:r>
      <w:r w:rsidRPr="005F45F3">
        <w:rPr>
          <w:sz w:val="28"/>
          <w:szCs w:val="28"/>
          <w:lang w:val="vi-VN"/>
        </w:rPr>
        <w:t xml:space="preserve">đi </w:t>
      </w:r>
      <w:r w:rsidR="00A5599D" w:rsidRPr="005F45F3">
        <w:rPr>
          <w:sz w:val="28"/>
          <w:szCs w:val="28"/>
          <w:lang w:val="vi-VN"/>
        </w:rPr>
        <w:t xml:space="preserve">đứng phải cẩn thận hơn, </w:t>
      </w:r>
      <w:r w:rsidR="00231C00" w:rsidRPr="005F45F3">
        <w:rPr>
          <w:rFonts w:eastAsia="Cambria"/>
          <w:sz w:val="28"/>
          <w:szCs w:val="28"/>
          <w:lang w:val="vi-VN"/>
        </w:rPr>
        <w:t>để</w:t>
      </w:r>
      <w:r w:rsidR="00231C00" w:rsidRPr="005F45F3">
        <w:rPr>
          <w:rFonts w:eastAsia="DengXian"/>
          <w:sz w:val="28"/>
          <w:szCs w:val="28"/>
          <w:lang w:val="vi-VN"/>
        </w:rPr>
        <w:t xml:space="preserve"> </w:t>
      </w:r>
      <w:r w:rsidR="00A5599D" w:rsidRPr="005F45F3">
        <w:rPr>
          <w:sz w:val="28"/>
          <w:szCs w:val="28"/>
          <w:lang w:val="vi-VN"/>
        </w:rPr>
        <w:t xml:space="preserve">tránh làm tổn thương chúng sanh. Lão hòa thượng cũng thường nhắc nhở mọi </w:t>
      </w:r>
      <w:r w:rsidR="00C61DD5" w:rsidRPr="005F45F3">
        <w:rPr>
          <w:sz w:val="28"/>
          <w:szCs w:val="28"/>
          <w:lang w:val="vi-VN"/>
        </w:rPr>
        <w:t>người,</w:t>
      </w:r>
      <w:r w:rsidR="00A5599D" w:rsidRPr="005F45F3">
        <w:rPr>
          <w:sz w:val="28"/>
          <w:szCs w:val="28"/>
          <w:lang w:val="vi-VN"/>
        </w:rPr>
        <w:t xml:space="preserve"> phải cẩn </w:t>
      </w:r>
      <w:r w:rsidR="00C61DD5" w:rsidRPr="005F45F3">
        <w:rPr>
          <w:sz w:val="28"/>
          <w:szCs w:val="28"/>
          <w:lang w:val="vi-VN"/>
        </w:rPr>
        <w:t>thận</w:t>
      </w:r>
      <w:r w:rsidR="00A5599D" w:rsidRPr="005F45F3">
        <w:rPr>
          <w:sz w:val="28"/>
          <w:szCs w:val="28"/>
          <w:lang w:val="vi-VN"/>
        </w:rPr>
        <w:t xml:space="preserve"> </w:t>
      </w:r>
      <w:r w:rsidR="00C61DD5" w:rsidRPr="005F45F3">
        <w:rPr>
          <w:sz w:val="28"/>
          <w:szCs w:val="28"/>
          <w:lang w:val="vi-VN"/>
        </w:rPr>
        <w:t>ở</w:t>
      </w:r>
      <w:r w:rsidR="00A5599D" w:rsidRPr="005F45F3">
        <w:rPr>
          <w:sz w:val="28"/>
          <w:szCs w:val="28"/>
          <w:lang w:val="vi-VN"/>
        </w:rPr>
        <w:t xml:space="preserve"> mọi nơi, không được làm tổn hại đến các chúng sanh như muỗi, ruồi, gián,</w:t>
      </w:r>
      <w:r w:rsidR="00231C00" w:rsidRPr="005F45F3">
        <w:rPr>
          <w:rFonts w:eastAsia="DengXian"/>
          <w:sz w:val="28"/>
          <w:szCs w:val="28"/>
          <w:lang w:val="vi-VN"/>
        </w:rPr>
        <w:t xml:space="preserve"> </w:t>
      </w:r>
      <w:r w:rsidR="00C61DD5" w:rsidRPr="005F45F3">
        <w:rPr>
          <w:sz w:val="28"/>
          <w:szCs w:val="28"/>
          <w:lang w:val="vi-VN"/>
        </w:rPr>
        <w:t>v.v</w:t>
      </w:r>
      <w:r w:rsidR="00A5599D" w:rsidRPr="005F45F3">
        <w:rPr>
          <w:sz w:val="28"/>
          <w:szCs w:val="28"/>
          <w:lang w:val="vi-VN"/>
        </w:rPr>
        <w:t>..</w:t>
      </w:r>
      <w:r w:rsidR="00C61DD5" w:rsidRPr="005F45F3">
        <w:rPr>
          <w:sz w:val="28"/>
          <w:szCs w:val="28"/>
          <w:lang w:val="vi-VN"/>
        </w:rPr>
        <w:t xml:space="preserve"> Đối với các loài sâu bọ có trong rau củ, cần phải tách riêng</w:t>
      </w:r>
      <w:r w:rsidR="00864C7A" w:rsidRPr="005F45F3">
        <w:rPr>
          <w:sz w:val="28"/>
          <w:szCs w:val="28"/>
          <w:lang w:val="vi-VN"/>
        </w:rPr>
        <w:t xml:space="preserve"> </w:t>
      </w:r>
      <w:r w:rsidR="00C61DD5" w:rsidRPr="005F45F3">
        <w:rPr>
          <w:sz w:val="28"/>
          <w:szCs w:val="28"/>
          <w:lang w:val="vi-VN"/>
        </w:rPr>
        <w:t xml:space="preserve">ra một chỗ, và để lại một chút rau xanh cho chúng làm thức ăn. </w:t>
      </w:r>
      <w:r w:rsidR="001E0C5E" w:rsidRPr="005F45F3">
        <w:rPr>
          <w:sz w:val="28"/>
          <w:szCs w:val="28"/>
          <w:lang w:val="vi-VN"/>
        </w:rPr>
        <w:t>Quả đúng như câu “</w:t>
      </w:r>
      <w:r w:rsidR="00C967F4" w:rsidRPr="005F45F3">
        <w:rPr>
          <w:sz w:val="28"/>
          <w:szCs w:val="28"/>
          <w:lang w:val="vi-VN"/>
        </w:rPr>
        <w:t xml:space="preserve">lưu hạt cơm thừa thương chuột đói, giữ mạng thiêu thân chẳng đốt </w:t>
      </w:r>
      <w:r w:rsidR="008D0E4A" w:rsidRPr="005F45F3">
        <w:rPr>
          <w:sz w:val="28"/>
          <w:szCs w:val="28"/>
          <w:lang w:val="vi-VN"/>
        </w:rPr>
        <w:t>đèn</w:t>
      </w:r>
      <w:r w:rsidR="001E0C5E" w:rsidRPr="005F45F3">
        <w:rPr>
          <w:sz w:val="28"/>
          <w:szCs w:val="28"/>
          <w:lang w:val="vi-VN"/>
        </w:rPr>
        <w:t>”</w:t>
      </w:r>
      <w:r w:rsidR="006A57B1" w:rsidRPr="005F45F3">
        <w:rPr>
          <w:sz w:val="28"/>
          <w:szCs w:val="28"/>
          <w:lang w:val="vi-VN"/>
        </w:rPr>
        <w:t>. Khi theo sư phụ thượng nhân ra ngoài hoằng pháp, mỗi lần xuất hành, sư phụ đều sẽ dặn dò chúng tôi chú ý an toàn. Khi trở về, sư phụ đều sẽ kiểm tra xem mọi người đã có mặt đầy đủ chưa.</w:t>
      </w:r>
      <w:r w:rsidR="00D0184C" w:rsidRPr="005F45F3">
        <w:rPr>
          <w:sz w:val="28"/>
          <w:szCs w:val="28"/>
          <w:lang w:val="vi-VN"/>
        </w:rPr>
        <w:t xml:space="preserve"> Sư phụ thường </w:t>
      </w:r>
      <w:r w:rsidR="00440FAE" w:rsidRPr="005F45F3">
        <w:rPr>
          <w:sz w:val="28"/>
          <w:szCs w:val="28"/>
          <w:lang w:val="vi-VN"/>
        </w:rPr>
        <w:t xml:space="preserve">nói </w:t>
      </w:r>
      <w:r w:rsidR="00D0184C" w:rsidRPr="005F45F3">
        <w:rPr>
          <w:sz w:val="28"/>
          <w:szCs w:val="28"/>
          <w:lang w:val="vi-VN"/>
        </w:rPr>
        <w:t xml:space="preserve">một </w:t>
      </w:r>
      <w:r w:rsidR="00D14867" w:rsidRPr="005F45F3">
        <w:rPr>
          <w:sz w:val="28"/>
          <w:szCs w:val="28"/>
          <w:lang w:val="vi-VN"/>
        </w:rPr>
        <w:t>câu,</w:t>
      </w:r>
      <w:r w:rsidR="00D0184C" w:rsidRPr="005F45F3">
        <w:rPr>
          <w:sz w:val="28"/>
          <w:szCs w:val="28"/>
          <w:lang w:val="vi-VN"/>
        </w:rPr>
        <w:t xml:space="preserve"> đó là “chúng ta cùng nhau đi thì phải cùng nhau về, không được để sót lại một </w:t>
      </w:r>
      <w:r w:rsidR="0093108C" w:rsidRPr="005F45F3">
        <w:rPr>
          <w:sz w:val="28"/>
          <w:szCs w:val="28"/>
          <w:lang w:val="vi-VN"/>
        </w:rPr>
        <w:t>ai;</w:t>
      </w:r>
      <w:r w:rsidR="00D0184C" w:rsidRPr="005F45F3">
        <w:rPr>
          <w:sz w:val="28"/>
          <w:szCs w:val="28"/>
          <w:lang w:val="vi-VN"/>
        </w:rPr>
        <w:t xml:space="preserve"> </w:t>
      </w:r>
      <w:r w:rsidR="00440FAE" w:rsidRPr="005F45F3">
        <w:rPr>
          <w:sz w:val="28"/>
          <w:szCs w:val="28"/>
          <w:lang w:val="vi-VN"/>
        </w:rPr>
        <w:t xml:space="preserve">Phật </w:t>
      </w:r>
      <w:r w:rsidR="0093108C" w:rsidRPr="005F45F3">
        <w:rPr>
          <w:sz w:val="28"/>
          <w:szCs w:val="28"/>
          <w:lang w:val="vi-VN"/>
        </w:rPr>
        <w:t>Bồ-t</w:t>
      </w:r>
      <w:r w:rsidR="00440FAE" w:rsidRPr="005F45F3">
        <w:rPr>
          <w:sz w:val="28"/>
          <w:szCs w:val="28"/>
          <w:lang w:val="vi-VN"/>
        </w:rPr>
        <w:t>át không hề bỏ rơi</w:t>
      </w:r>
      <w:r w:rsidR="0093108C" w:rsidRPr="005F45F3">
        <w:rPr>
          <w:sz w:val="28"/>
          <w:szCs w:val="28"/>
          <w:lang w:val="vi-VN"/>
        </w:rPr>
        <w:t xml:space="preserve"> chúng ta </w:t>
      </w:r>
      <w:r w:rsidR="008E1E43" w:rsidRPr="005F45F3">
        <w:rPr>
          <w:sz w:val="28"/>
          <w:szCs w:val="28"/>
          <w:lang w:val="vi-VN"/>
        </w:rPr>
        <w:t>-</w:t>
      </w:r>
      <w:r w:rsidR="00440FAE" w:rsidRPr="005F45F3">
        <w:rPr>
          <w:sz w:val="28"/>
          <w:szCs w:val="28"/>
          <w:lang w:val="vi-VN"/>
        </w:rPr>
        <w:t xml:space="preserve"> </w:t>
      </w:r>
      <w:r w:rsidR="00D14867" w:rsidRPr="005F45F3">
        <w:rPr>
          <w:sz w:val="28"/>
          <w:szCs w:val="28"/>
          <w:lang w:val="vi-VN"/>
        </w:rPr>
        <w:t xml:space="preserve">những </w:t>
      </w:r>
      <w:r w:rsidR="00440FAE" w:rsidRPr="005F45F3">
        <w:rPr>
          <w:sz w:val="28"/>
          <w:szCs w:val="28"/>
          <w:lang w:val="vi-VN"/>
        </w:rPr>
        <w:t xml:space="preserve">chúng sanh khổ </w:t>
      </w:r>
      <w:r w:rsidR="0093108C" w:rsidRPr="005F45F3">
        <w:rPr>
          <w:sz w:val="28"/>
          <w:szCs w:val="28"/>
          <w:lang w:val="vi-VN"/>
        </w:rPr>
        <w:t>nạn”. Những việc như thế đều là sự biểu lộ chân thật lòng đại bi của lão hòa thượng!</w:t>
      </w:r>
    </w:p>
    <w:p w14:paraId="5D0334F4" w14:textId="460FC519" w:rsidR="00410F63" w:rsidRPr="005F45F3" w:rsidRDefault="001179E8" w:rsidP="005A03AD">
      <w:pPr>
        <w:spacing w:before="120" w:line="288" w:lineRule="auto"/>
        <w:ind w:firstLine="720"/>
        <w:jc w:val="both"/>
        <w:rPr>
          <w:sz w:val="28"/>
          <w:szCs w:val="28"/>
          <w:lang w:val="vi-VN"/>
        </w:rPr>
      </w:pPr>
      <w:r w:rsidRPr="005F45F3">
        <w:rPr>
          <w:sz w:val="28"/>
          <w:szCs w:val="28"/>
          <w:lang w:val="vi-VN"/>
        </w:rPr>
        <w:t>Sư</w:t>
      </w:r>
      <w:r w:rsidR="00D7365F" w:rsidRPr="005F45F3">
        <w:rPr>
          <w:sz w:val="28"/>
          <w:szCs w:val="28"/>
          <w:lang w:val="vi-VN"/>
        </w:rPr>
        <w:t xml:space="preserve"> phụ</w:t>
      </w:r>
      <w:r w:rsidRPr="005F45F3">
        <w:rPr>
          <w:sz w:val="28"/>
          <w:szCs w:val="28"/>
          <w:lang w:val="vi-VN"/>
        </w:rPr>
        <w:t xml:space="preserve"> sống rất thận trọng và tỉ mỉ. </w:t>
      </w:r>
      <w:r w:rsidRPr="005F45F3">
        <w:rPr>
          <w:sz w:val="28"/>
          <w:szCs w:val="28"/>
          <w:lang w:val="vi-VN" w:eastAsia="zh-TW"/>
        </w:rPr>
        <w:t xml:space="preserve">Phòng của </w:t>
      </w:r>
      <w:r w:rsidRPr="005F45F3">
        <w:rPr>
          <w:sz w:val="28"/>
          <w:szCs w:val="28"/>
          <w:lang w:val="vi-VN"/>
        </w:rPr>
        <w:t xml:space="preserve">lão hòa thượng cực kỳ sạch sẽ ngăn nắp, mọi đồ vật sinh hoạt đều có chỗ đặt cố định, thuận tiện cho việc tìm kiếm khi cần dùng. Sách lão hòa thượng đã xem qua hay đồ vật ngài đã sử dụng, dù thời gian có lâu đến mấy cũng </w:t>
      </w:r>
      <w:r w:rsidR="009A710B" w:rsidRPr="005F45F3">
        <w:rPr>
          <w:sz w:val="28"/>
          <w:szCs w:val="28"/>
          <w:lang w:val="vi-VN"/>
        </w:rPr>
        <w:t>vẫn y</w:t>
      </w:r>
      <w:r w:rsidRPr="005F45F3">
        <w:rPr>
          <w:sz w:val="28"/>
          <w:szCs w:val="28"/>
          <w:lang w:val="vi-VN"/>
        </w:rPr>
        <w:t xml:space="preserve"> như mới.</w:t>
      </w:r>
      <w:r w:rsidR="009A710B" w:rsidRPr="005F45F3">
        <w:rPr>
          <w:sz w:val="28"/>
          <w:szCs w:val="28"/>
          <w:lang w:val="vi-VN"/>
        </w:rPr>
        <w:t xml:space="preserve"> Oai nghi khi đi, đứng, nằm, ngồi của ngài lại càng là tấm gương để chúng tôi học tập. Khi lão hòa thượng ngồi tại một chỗ, tư thế</w:t>
      </w:r>
      <w:r w:rsidR="00611CBB" w:rsidRPr="005F45F3">
        <w:rPr>
          <w:sz w:val="28"/>
          <w:szCs w:val="28"/>
          <w:lang w:val="vi-VN"/>
        </w:rPr>
        <w:t xml:space="preserve"> luôn là</w:t>
      </w:r>
      <w:r w:rsidR="009A710B" w:rsidRPr="005F45F3">
        <w:rPr>
          <w:sz w:val="28"/>
          <w:szCs w:val="28"/>
          <w:lang w:val="vi-VN"/>
        </w:rPr>
        <w:t xml:space="preserve"> hai đầu gối khép nhẹ, thân trên</w:t>
      </w:r>
      <w:r w:rsidR="00611CBB" w:rsidRPr="005F45F3">
        <w:rPr>
          <w:sz w:val="28"/>
          <w:szCs w:val="28"/>
          <w:lang w:val="vi-VN"/>
        </w:rPr>
        <w:t xml:space="preserve"> </w:t>
      </w:r>
      <w:r w:rsidR="009A710B" w:rsidRPr="005F45F3">
        <w:rPr>
          <w:sz w:val="28"/>
          <w:szCs w:val="28"/>
          <w:lang w:val="vi-VN"/>
        </w:rPr>
        <w:t>thẳng</w:t>
      </w:r>
      <w:r w:rsidR="00611CBB" w:rsidRPr="005F45F3">
        <w:rPr>
          <w:sz w:val="28"/>
          <w:szCs w:val="28"/>
          <w:lang w:val="vi-VN"/>
        </w:rPr>
        <w:t xml:space="preserve"> </w:t>
      </w:r>
      <w:r w:rsidR="00066E9C" w:rsidRPr="005F45F3">
        <w:rPr>
          <w:sz w:val="28"/>
          <w:szCs w:val="28"/>
          <w:lang w:val="vi-VN"/>
        </w:rPr>
        <w:t xml:space="preserve">tắp, chưa từng thấy ngài duỗi chân hay bắt chéo chân, </w:t>
      </w:r>
      <w:r w:rsidR="00C01F80" w:rsidRPr="005F45F3">
        <w:rPr>
          <w:rFonts w:eastAsia="DengXian"/>
          <w:sz w:val="28"/>
          <w:szCs w:val="28"/>
          <w:lang w:val="vi-VN"/>
        </w:rPr>
        <w:t xml:space="preserve">v.v. </w:t>
      </w:r>
      <w:r w:rsidR="00066E9C" w:rsidRPr="005F45F3">
        <w:rPr>
          <w:sz w:val="28"/>
          <w:szCs w:val="28"/>
          <w:lang w:val="vi-VN"/>
        </w:rPr>
        <w:t>từ lúc ngồi xuống, ngài hầu như không thay đổi tư thế. Giường chiếu mà lão hòa thượng đã nằm qua, đều được sắp xếp gọn gàng, phẳng phiu, như thể chưa từng có ai nằm</w:t>
      </w:r>
      <w:r w:rsidR="00703C33" w:rsidRPr="005F45F3">
        <w:rPr>
          <w:sz w:val="28"/>
          <w:szCs w:val="28"/>
          <w:lang w:val="vi-VN"/>
        </w:rPr>
        <w:t xml:space="preserve"> vậy.</w:t>
      </w:r>
      <w:r w:rsidR="00ED1015" w:rsidRPr="005F45F3">
        <w:rPr>
          <w:sz w:val="28"/>
          <w:szCs w:val="28"/>
          <w:lang w:val="vi-VN"/>
        </w:rPr>
        <w:t xml:space="preserve"> Về việc ăn uống, lão hòa thượng yêu cầu mỗi bữa </w:t>
      </w:r>
      <w:r w:rsidR="003D58FD" w:rsidRPr="005F45F3">
        <w:rPr>
          <w:sz w:val="28"/>
          <w:szCs w:val="28"/>
          <w:lang w:val="vi-VN"/>
        </w:rPr>
        <w:t>ăn,</w:t>
      </w:r>
      <w:r w:rsidR="00ED1015" w:rsidRPr="005F45F3">
        <w:rPr>
          <w:sz w:val="28"/>
          <w:szCs w:val="28"/>
          <w:lang w:val="vi-VN"/>
        </w:rPr>
        <w:t xml:space="preserve"> tối đa không quá bốn món. Khi dùng cơm, dù</w:t>
      </w:r>
      <w:r w:rsidR="00D9124D" w:rsidRPr="005F45F3">
        <w:rPr>
          <w:sz w:val="28"/>
          <w:szCs w:val="28"/>
          <w:lang w:val="vi-VN"/>
        </w:rPr>
        <w:t xml:space="preserve"> là</w:t>
      </w:r>
      <w:r w:rsidR="00ED1015" w:rsidRPr="005F45F3">
        <w:rPr>
          <w:sz w:val="28"/>
          <w:szCs w:val="28"/>
          <w:lang w:val="vi-VN"/>
        </w:rPr>
        <w:t xml:space="preserve"> ăn cơm hay ăn canh, ngài không </w:t>
      </w:r>
      <w:r w:rsidR="00C01F80" w:rsidRPr="005F45F3">
        <w:rPr>
          <w:rFonts w:eastAsia="Cambria"/>
          <w:sz w:val="28"/>
          <w:szCs w:val="28"/>
          <w:lang w:val="vi-VN"/>
        </w:rPr>
        <w:t>để</w:t>
      </w:r>
      <w:r w:rsidR="00C01F80" w:rsidRPr="005F45F3">
        <w:rPr>
          <w:rFonts w:eastAsia="DengXian"/>
          <w:sz w:val="28"/>
          <w:szCs w:val="28"/>
          <w:lang w:val="vi-VN"/>
        </w:rPr>
        <w:t xml:space="preserve"> phát</w:t>
      </w:r>
      <w:r w:rsidR="00ED1015" w:rsidRPr="005F45F3">
        <w:rPr>
          <w:sz w:val="28"/>
          <w:szCs w:val="28"/>
          <w:lang w:val="vi-VN"/>
        </w:rPr>
        <w:t xml:space="preserve"> ra tiếng, cũng không để </w:t>
      </w:r>
      <w:r w:rsidR="00D9124D" w:rsidRPr="005F45F3">
        <w:rPr>
          <w:sz w:val="28"/>
          <w:szCs w:val="28"/>
          <w:lang w:val="vi-VN"/>
        </w:rPr>
        <w:t>thừa</w:t>
      </w:r>
      <w:r w:rsidR="00ED1015" w:rsidRPr="005F45F3">
        <w:rPr>
          <w:sz w:val="28"/>
          <w:szCs w:val="28"/>
          <w:lang w:val="vi-VN"/>
        </w:rPr>
        <w:t xml:space="preserve"> chút thức ăn </w:t>
      </w:r>
      <w:r w:rsidR="00D9124D" w:rsidRPr="005F45F3">
        <w:rPr>
          <w:sz w:val="28"/>
          <w:szCs w:val="28"/>
          <w:lang w:val="vi-VN"/>
        </w:rPr>
        <w:t>nào.</w:t>
      </w:r>
      <w:r w:rsidR="00990710" w:rsidRPr="005F45F3">
        <w:rPr>
          <w:sz w:val="28"/>
          <w:szCs w:val="28"/>
          <w:lang w:val="vi-VN"/>
        </w:rPr>
        <w:t xml:space="preserve"> </w:t>
      </w:r>
      <w:r w:rsidR="00D9124D" w:rsidRPr="005F45F3">
        <w:rPr>
          <w:sz w:val="28"/>
          <w:szCs w:val="28"/>
          <w:lang w:val="vi-VN"/>
        </w:rPr>
        <w:t xml:space="preserve">Còn về hương vị món </w:t>
      </w:r>
      <w:r w:rsidR="00D9124D" w:rsidRPr="005F45F3">
        <w:rPr>
          <w:sz w:val="28"/>
          <w:szCs w:val="28"/>
          <w:lang w:val="vi-VN"/>
        </w:rPr>
        <w:lastRenderedPageBreak/>
        <w:t xml:space="preserve">ăn, </w:t>
      </w:r>
      <w:r w:rsidR="00721017" w:rsidRPr="005F45F3">
        <w:rPr>
          <w:sz w:val="28"/>
          <w:szCs w:val="28"/>
          <w:lang w:val="vi-VN"/>
        </w:rPr>
        <w:t>bất luận là</w:t>
      </w:r>
      <w:r w:rsidR="00D9124D" w:rsidRPr="005F45F3">
        <w:rPr>
          <w:sz w:val="28"/>
          <w:szCs w:val="28"/>
          <w:lang w:val="vi-VN"/>
        </w:rPr>
        <w:t xml:space="preserve"> mặn, nhạt, chua, cay, ngài cũng không bao giờ kén chọn.</w:t>
      </w:r>
      <w:r w:rsidR="00990710" w:rsidRPr="005F45F3">
        <w:rPr>
          <w:sz w:val="28"/>
          <w:szCs w:val="28"/>
          <w:lang w:val="vi-VN"/>
        </w:rPr>
        <w:t xml:space="preserve"> Có lần ở Malaysia, </w:t>
      </w:r>
      <w:r w:rsidR="006F1193" w:rsidRPr="005F45F3">
        <w:rPr>
          <w:sz w:val="28"/>
          <w:szCs w:val="28"/>
          <w:lang w:val="vi-VN"/>
        </w:rPr>
        <w:t xml:space="preserve">vào </w:t>
      </w:r>
      <w:r w:rsidR="00990710" w:rsidRPr="005F45F3">
        <w:rPr>
          <w:sz w:val="28"/>
          <w:szCs w:val="28"/>
          <w:lang w:val="vi-VN"/>
        </w:rPr>
        <w:t>buổi tối trước khi sư phụ thượng nhân nghỉ ngơi, sư phụ</w:t>
      </w:r>
      <w:r w:rsidR="00926A68" w:rsidRPr="005F45F3">
        <w:rPr>
          <w:sz w:val="28"/>
          <w:szCs w:val="28"/>
          <w:lang w:val="vi-VN"/>
        </w:rPr>
        <w:t xml:space="preserve"> đã</w:t>
      </w:r>
      <w:r w:rsidR="00990710" w:rsidRPr="005F45F3">
        <w:rPr>
          <w:sz w:val="28"/>
          <w:szCs w:val="28"/>
          <w:lang w:val="vi-VN"/>
        </w:rPr>
        <w:t xml:space="preserve"> đánh răng </w:t>
      </w:r>
      <w:r w:rsidR="00C4357A" w:rsidRPr="005F45F3">
        <w:rPr>
          <w:sz w:val="28"/>
          <w:szCs w:val="28"/>
          <w:lang w:val="vi-VN"/>
        </w:rPr>
        <w:t>xong;</w:t>
      </w:r>
      <w:r w:rsidR="00990710" w:rsidRPr="005F45F3">
        <w:rPr>
          <w:sz w:val="28"/>
          <w:szCs w:val="28"/>
          <w:lang w:val="vi-VN"/>
        </w:rPr>
        <w:t xml:space="preserve"> Khai Can bất cẩn để lại vết nước trên </w:t>
      </w:r>
      <w:r w:rsidR="00320893" w:rsidRPr="005F45F3">
        <w:rPr>
          <w:sz w:val="28"/>
          <w:szCs w:val="28"/>
          <w:lang w:val="vi-VN"/>
        </w:rPr>
        <w:t xml:space="preserve">bồn rửa mặt, thì vội ra ngoài tắt điều hòa. Khi quay lại thì nhìn thấy sư phụ đã lau chùi bồn rửa mặt sạch bóng như mới, dụng cụ vệ sinh cũng được xếp gọn gàng ngăn nắp. Khai Can liền thưa với sư phụ: “Sư phụ ơi! </w:t>
      </w:r>
      <w:r w:rsidR="00EF166D" w:rsidRPr="005F45F3">
        <w:rPr>
          <w:sz w:val="28"/>
          <w:szCs w:val="28"/>
          <w:lang w:val="vi-VN"/>
        </w:rPr>
        <w:t>N</w:t>
      </w:r>
      <w:r w:rsidR="00320893" w:rsidRPr="005F45F3">
        <w:rPr>
          <w:sz w:val="28"/>
          <w:szCs w:val="28"/>
          <w:lang w:val="vi-VN"/>
        </w:rPr>
        <w:t>hững việc như thế này</w:t>
      </w:r>
      <w:r w:rsidR="00F35A0F" w:rsidRPr="005F45F3">
        <w:rPr>
          <w:sz w:val="28"/>
          <w:szCs w:val="28"/>
          <w:lang w:val="vi-VN"/>
        </w:rPr>
        <w:t xml:space="preserve"> hãy</w:t>
      </w:r>
      <w:r w:rsidR="00320893" w:rsidRPr="005F45F3">
        <w:rPr>
          <w:sz w:val="28"/>
          <w:szCs w:val="28"/>
          <w:lang w:val="vi-VN"/>
        </w:rPr>
        <w:t xml:space="preserve"> để </w:t>
      </w:r>
      <w:r w:rsidR="00181A26" w:rsidRPr="005F45F3">
        <w:rPr>
          <w:sz w:val="28"/>
          <w:szCs w:val="28"/>
          <w:lang w:val="vi-VN"/>
        </w:rPr>
        <w:t>đệ tử</w:t>
      </w:r>
      <w:r w:rsidR="00320893" w:rsidRPr="005F45F3">
        <w:rPr>
          <w:sz w:val="28"/>
          <w:szCs w:val="28"/>
          <w:lang w:val="vi-VN"/>
        </w:rPr>
        <w:t xml:space="preserve"> làm được </w:t>
      </w:r>
      <w:r w:rsidR="00EF166D" w:rsidRPr="005F45F3">
        <w:rPr>
          <w:sz w:val="28"/>
          <w:szCs w:val="28"/>
          <w:lang w:val="vi-VN"/>
        </w:rPr>
        <w:t>không?” Sư đáp: “Khi thầy còn</w:t>
      </w:r>
      <w:r w:rsidR="00B019AA" w:rsidRPr="005F45F3">
        <w:rPr>
          <w:sz w:val="28"/>
          <w:szCs w:val="28"/>
          <w:lang w:val="vi-VN"/>
        </w:rPr>
        <w:t xml:space="preserve"> có thể</w:t>
      </w:r>
      <w:r w:rsidR="00EF166D" w:rsidRPr="005F45F3">
        <w:rPr>
          <w:sz w:val="28"/>
          <w:szCs w:val="28"/>
          <w:lang w:val="vi-VN"/>
        </w:rPr>
        <w:t xml:space="preserve"> làm được thì </w:t>
      </w:r>
      <w:r w:rsidR="001A1D86" w:rsidRPr="005F45F3">
        <w:rPr>
          <w:sz w:val="28"/>
          <w:szCs w:val="28"/>
          <w:lang w:val="vi-VN"/>
        </w:rPr>
        <w:t>cứ để</w:t>
      </w:r>
      <w:r w:rsidR="00EF166D" w:rsidRPr="005F45F3">
        <w:rPr>
          <w:sz w:val="28"/>
          <w:szCs w:val="28"/>
          <w:lang w:val="vi-VN"/>
        </w:rPr>
        <w:t xml:space="preserve"> </w:t>
      </w:r>
      <w:r w:rsidR="001A1D86" w:rsidRPr="005F45F3">
        <w:rPr>
          <w:sz w:val="28"/>
          <w:szCs w:val="28"/>
          <w:lang w:val="vi-VN"/>
        </w:rPr>
        <w:t xml:space="preserve">thầy </w:t>
      </w:r>
      <w:r w:rsidR="00EF166D" w:rsidRPr="005F45F3">
        <w:rPr>
          <w:sz w:val="28"/>
          <w:szCs w:val="28"/>
          <w:lang w:val="vi-VN"/>
        </w:rPr>
        <w:t xml:space="preserve">tự làm”. </w:t>
      </w:r>
      <w:r w:rsidR="00AC738C" w:rsidRPr="005F45F3">
        <w:rPr>
          <w:sz w:val="28"/>
          <w:szCs w:val="28"/>
          <w:lang w:val="vi-VN"/>
        </w:rPr>
        <w:t xml:space="preserve">Tóm lại, mọi cử chỉ hành động của lão hòa thượng đều an nhiên tự tại, như đang ở trong trạng thái định. </w:t>
      </w:r>
      <w:r w:rsidR="006F6B3F" w:rsidRPr="005F45F3">
        <w:rPr>
          <w:sz w:val="28"/>
          <w:szCs w:val="28"/>
          <w:lang w:val="vi-VN"/>
        </w:rPr>
        <w:t>Đúng như câu: “Na-già thường trong định, không lúc nào không định”, cũng có thể nói là “mặc áo, ăn cơm đều là tu hành.”</w:t>
      </w:r>
    </w:p>
    <w:p w14:paraId="3D1FB20C" w14:textId="7562E260" w:rsidR="00283CF6" w:rsidRPr="005F45F3" w:rsidRDefault="00283CF6" w:rsidP="00412B35">
      <w:pPr>
        <w:pStyle w:val="NormalWeb"/>
        <w:spacing w:before="120" w:beforeAutospacing="0" w:after="0" w:afterAutospacing="0" w:line="288" w:lineRule="auto"/>
        <w:ind w:firstLine="720"/>
        <w:jc w:val="right"/>
        <w:rPr>
          <w:rFonts w:eastAsia="Times New Roman"/>
          <w:i/>
          <w:iCs/>
          <w:sz w:val="28"/>
          <w:szCs w:val="28"/>
          <w:lang w:val="vi-VN"/>
        </w:rPr>
      </w:pPr>
      <w:r w:rsidRPr="005F45F3">
        <w:rPr>
          <w:i/>
          <w:iCs/>
          <w:sz w:val="28"/>
          <w:szCs w:val="28"/>
          <w:lang w:val="vi-VN"/>
        </w:rPr>
        <w:t>Tổ biên tập “</w:t>
      </w:r>
      <w:r w:rsidR="00412B35" w:rsidRPr="005F45F3">
        <w:rPr>
          <w:i/>
          <w:iCs/>
          <w:sz w:val="28"/>
          <w:szCs w:val="28"/>
          <w:lang w:val="vi-VN"/>
        </w:rPr>
        <w:t>T</w:t>
      </w:r>
      <w:r w:rsidRPr="005F45F3">
        <w:rPr>
          <w:i/>
          <w:iCs/>
          <w:sz w:val="28"/>
          <w:szCs w:val="28"/>
          <w:lang w:val="vi-VN"/>
        </w:rPr>
        <w:t>hân giáo của hòa thượng Tịnh Không</w:t>
      </w:r>
      <w:r w:rsidR="00412B35" w:rsidRPr="005F45F3">
        <w:rPr>
          <w:i/>
          <w:iCs/>
          <w:sz w:val="28"/>
          <w:szCs w:val="28"/>
          <w:lang w:val="vi-VN"/>
        </w:rPr>
        <w:t>”</w:t>
      </w:r>
    </w:p>
    <w:sectPr w:rsidR="00283CF6" w:rsidRPr="005F45F3">
      <w:foot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23DB0" w14:textId="77777777" w:rsidR="00F559C2" w:rsidRDefault="00F559C2" w:rsidP="00EC5405">
      <w:r>
        <w:separator/>
      </w:r>
    </w:p>
  </w:endnote>
  <w:endnote w:type="continuationSeparator" w:id="0">
    <w:p w14:paraId="441FB241" w14:textId="77777777" w:rsidR="00F559C2" w:rsidRDefault="00F559C2" w:rsidP="00EC5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6311092"/>
      <w:docPartObj>
        <w:docPartGallery w:val="Page Numbers (Bottom of Page)"/>
        <w:docPartUnique/>
      </w:docPartObj>
    </w:sdtPr>
    <w:sdtContent>
      <w:p w14:paraId="087DC79C" w14:textId="2233D1C5" w:rsidR="00EC5405" w:rsidRDefault="00EC5405" w:rsidP="00EC5405">
        <w:pPr>
          <w:pStyle w:val="Footer"/>
          <w:jc w:val="center"/>
        </w:pPr>
        <w:r>
          <w:fldChar w:fldCharType="begin"/>
        </w:r>
        <w:r>
          <w:instrText>PAGE   \* MERGEFORMAT</w:instrText>
        </w:r>
        <w:r>
          <w:fldChar w:fldCharType="separate"/>
        </w:r>
        <w:r>
          <w:rPr>
            <w:lang w:val="vi-V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64A30" w14:textId="77777777" w:rsidR="00F559C2" w:rsidRDefault="00F559C2" w:rsidP="00EC5405">
      <w:r>
        <w:separator/>
      </w:r>
    </w:p>
  </w:footnote>
  <w:footnote w:type="continuationSeparator" w:id="0">
    <w:p w14:paraId="3CC0C98D" w14:textId="77777777" w:rsidR="00F559C2" w:rsidRDefault="00F559C2" w:rsidP="00EC54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51A"/>
    <w:rsid w:val="000662B6"/>
    <w:rsid w:val="00066E9C"/>
    <w:rsid w:val="000D6547"/>
    <w:rsid w:val="001179E8"/>
    <w:rsid w:val="001616D5"/>
    <w:rsid w:val="00181A26"/>
    <w:rsid w:val="001932E8"/>
    <w:rsid w:val="001A1D86"/>
    <w:rsid w:val="001E0C5E"/>
    <w:rsid w:val="00227C1A"/>
    <w:rsid w:val="00231C00"/>
    <w:rsid w:val="00237E2A"/>
    <w:rsid w:val="00281CEA"/>
    <w:rsid w:val="00283CF6"/>
    <w:rsid w:val="002862E6"/>
    <w:rsid w:val="002C1E49"/>
    <w:rsid w:val="002E42C1"/>
    <w:rsid w:val="00320893"/>
    <w:rsid w:val="0039117B"/>
    <w:rsid w:val="003B132B"/>
    <w:rsid w:val="003D58FD"/>
    <w:rsid w:val="003E5B0F"/>
    <w:rsid w:val="00410F63"/>
    <w:rsid w:val="00412B35"/>
    <w:rsid w:val="00440FAE"/>
    <w:rsid w:val="0049168C"/>
    <w:rsid w:val="004A1897"/>
    <w:rsid w:val="004D75FA"/>
    <w:rsid w:val="004D76B2"/>
    <w:rsid w:val="004E765E"/>
    <w:rsid w:val="004F788D"/>
    <w:rsid w:val="00513784"/>
    <w:rsid w:val="00581C41"/>
    <w:rsid w:val="005A03AD"/>
    <w:rsid w:val="005A28BD"/>
    <w:rsid w:val="005F45F3"/>
    <w:rsid w:val="00610A7B"/>
    <w:rsid w:val="00611CBB"/>
    <w:rsid w:val="006205F2"/>
    <w:rsid w:val="0067499E"/>
    <w:rsid w:val="006A57B1"/>
    <w:rsid w:val="006F1193"/>
    <w:rsid w:val="006F6B3F"/>
    <w:rsid w:val="00703C33"/>
    <w:rsid w:val="00721017"/>
    <w:rsid w:val="007270F6"/>
    <w:rsid w:val="00766631"/>
    <w:rsid w:val="007A363A"/>
    <w:rsid w:val="007C544A"/>
    <w:rsid w:val="008352B7"/>
    <w:rsid w:val="00844717"/>
    <w:rsid w:val="00851745"/>
    <w:rsid w:val="00864C7A"/>
    <w:rsid w:val="00877307"/>
    <w:rsid w:val="008D0E4A"/>
    <w:rsid w:val="008E1E43"/>
    <w:rsid w:val="00926A68"/>
    <w:rsid w:val="0093108C"/>
    <w:rsid w:val="00974F38"/>
    <w:rsid w:val="00990710"/>
    <w:rsid w:val="009A710B"/>
    <w:rsid w:val="009D1EE8"/>
    <w:rsid w:val="00A5599D"/>
    <w:rsid w:val="00AC738C"/>
    <w:rsid w:val="00B019AA"/>
    <w:rsid w:val="00B60669"/>
    <w:rsid w:val="00BC64D8"/>
    <w:rsid w:val="00C01F80"/>
    <w:rsid w:val="00C1344A"/>
    <w:rsid w:val="00C4357A"/>
    <w:rsid w:val="00C51DB9"/>
    <w:rsid w:val="00C61DD5"/>
    <w:rsid w:val="00C967F4"/>
    <w:rsid w:val="00D0184C"/>
    <w:rsid w:val="00D14867"/>
    <w:rsid w:val="00D332FE"/>
    <w:rsid w:val="00D7365F"/>
    <w:rsid w:val="00D9124D"/>
    <w:rsid w:val="00DA1068"/>
    <w:rsid w:val="00DF2FF5"/>
    <w:rsid w:val="00E208E0"/>
    <w:rsid w:val="00E2687B"/>
    <w:rsid w:val="00E36719"/>
    <w:rsid w:val="00E571CC"/>
    <w:rsid w:val="00E77DB7"/>
    <w:rsid w:val="00EB4F26"/>
    <w:rsid w:val="00EC5405"/>
    <w:rsid w:val="00ED1015"/>
    <w:rsid w:val="00EF166D"/>
    <w:rsid w:val="00F1751A"/>
    <w:rsid w:val="00F35A0F"/>
    <w:rsid w:val="00F54212"/>
    <w:rsid w:val="00F559C2"/>
    <w:rsid w:val="00F9144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65F8F"/>
  <w15:chartTrackingRefBased/>
  <w15:docId w15:val="{12E8B1D0-A4ED-4B7F-AEA6-8646289BB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1CC"/>
    <w:pPr>
      <w:spacing w:after="0" w:line="240" w:lineRule="auto"/>
    </w:pPr>
    <w:rPr>
      <w:rFonts w:ascii="Times New Roma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571CC"/>
    <w:pPr>
      <w:spacing w:before="100" w:beforeAutospacing="1" w:after="100" w:afterAutospacing="1"/>
    </w:pPr>
  </w:style>
  <w:style w:type="character" w:styleId="Hyperlink">
    <w:name w:val="Hyperlink"/>
    <w:basedOn w:val="DefaultParagraphFont"/>
    <w:uiPriority w:val="99"/>
    <w:unhideWhenUsed/>
    <w:rsid w:val="007A363A"/>
    <w:rPr>
      <w:color w:val="0563C1" w:themeColor="hyperlink"/>
      <w:u w:val="single"/>
    </w:rPr>
  </w:style>
  <w:style w:type="character" w:styleId="UnresolvedMention">
    <w:name w:val="Unresolved Mention"/>
    <w:basedOn w:val="DefaultParagraphFont"/>
    <w:uiPriority w:val="99"/>
    <w:semiHidden/>
    <w:unhideWhenUsed/>
    <w:rsid w:val="007A363A"/>
    <w:rPr>
      <w:color w:val="605E5C"/>
      <w:shd w:val="clear" w:color="auto" w:fill="E1DFDD"/>
    </w:rPr>
  </w:style>
  <w:style w:type="paragraph" w:styleId="Revision">
    <w:name w:val="Revision"/>
    <w:hidden/>
    <w:uiPriority w:val="99"/>
    <w:semiHidden/>
    <w:rsid w:val="003B132B"/>
    <w:pPr>
      <w:spacing w:after="0" w:line="240" w:lineRule="auto"/>
    </w:pPr>
    <w:rPr>
      <w:rFonts w:ascii="Times New Roman" w:hAnsi="Times New Roman" w:cs="Times New Roman"/>
      <w:sz w:val="24"/>
      <w:szCs w:val="24"/>
      <w:lang w:eastAsia="zh-CN"/>
    </w:rPr>
  </w:style>
  <w:style w:type="character" w:styleId="CommentReference">
    <w:name w:val="annotation reference"/>
    <w:basedOn w:val="DefaultParagraphFont"/>
    <w:uiPriority w:val="99"/>
    <w:semiHidden/>
    <w:unhideWhenUsed/>
    <w:rsid w:val="0039117B"/>
    <w:rPr>
      <w:sz w:val="16"/>
      <w:szCs w:val="16"/>
    </w:rPr>
  </w:style>
  <w:style w:type="paragraph" w:styleId="CommentText">
    <w:name w:val="annotation text"/>
    <w:basedOn w:val="Normal"/>
    <w:link w:val="CommentTextChar"/>
    <w:uiPriority w:val="99"/>
    <w:semiHidden/>
    <w:unhideWhenUsed/>
    <w:rsid w:val="0039117B"/>
    <w:rPr>
      <w:sz w:val="20"/>
      <w:szCs w:val="20"/>
    </w:rPr>
  </w:style>
  <w:style w:type="character" w:customStyle="1" w:styleId="CommentTextChar">
    <w:name w:val="Comment Text Char"/>
    <w:basedOn w:val="DefaultParagraphFont"/>
    <w:link w:val="CommentText"/>
    <w:uiPriority w:val="99"/>
    <w:semiHidden/>
    <w:rsid w:val="0039117B"/>
    <w:rPr>
      <w:rFonts w:ascii="Times New Roma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39117B"/>
    <w:rPr>
      <w:b/>
      <w:bCs/>
    </w:rPr>
  </w:style>
  <w:style w:type="character" w:customStyle="1" w:styleId="CommentSubjectChar">
    <w:name w:val="Comment Subject Char"/>
    <w:basedOn w:val="CommentTextChar"/>
    <w:link w:val="CommentSubject"/>
    <w:uiPriority w:val="99"/>
    <w:semiHidden/>
    <w:rsid w:val="0039117B"/>
    <w:rPr>
      <w:rFonts w:ascii="Times New Roman" w:hAnsi="Times New Roman" w:cs="Times New Roman"/>
      <w:b/>
      <w:bCs/>
      <w:sz w:val="20"/>
      <w:szCs w:val="20"/>
      <w:lang w:eastAsia="zh-CN"/>
    </w:rPr>
  </w:style>
  <w:style w:type="paragraph" w:styleId="Header">
    <w:name w:val="header"/>
    <w:basedOn w:val="Normal"/>
    <w:link w:val="HeaderChar"/>
    <w:uiPriority w:val="99"/>
    <w:unhideWhenUsed/>
    <w:rsid w:val="00EC5405"/>
    <w:pPr>
      <w:tabs>
        <w:tab w:val="center" w:pos="4513"/>
        <w:tab w:val="right" w:pos="9026"/>
      </w:tabs>
    </w:pPr>
  </w:style>
  <w:style w:type="character" w:customStyle="1" w:styleId="HeaderChar">
    <w:name w:val="Header Char"/>
    <w:basedOn w:val="DefaultParagraphFont"/>
    <w:link w:val="Header"/>
    <w:uiPriority w:val="99"/>
    <w:rsid w:val="00EC5405"/>
    <w:rPr>
      <w:rFonts w:ascii="Times New Roman" w:hAnsi="Times New Roman" w:cs="Times New Roman"/>
      <w:sz w:val="24"/>
      <w:szCs w:val="24"/>
      <w:lang w:eastAsia="zh-CN"/>
    </w:rPr>
  </w:style>
  <w:style w:type="paragraph" w:styleId="Footer">
    <w:name w:val="footer"/>
    <w:basedOn w:val="Normal"/>
    <w:link w:val="FooterChar"/>
    <w:uiPriority w:val="99"/>
    <w:unhideWhenUsed/>
    <w:rsid w:val="00EC5405"/>
    <w:pPr>
      <w:tabs>
        <w:tab w:val="center" w:pos="4513"/>
        <w:tab w:val="right" w:pos="9026"/>
      </w:tabs>
    </w:pPr>
  </w:style>
  <w:style w:type="character" w:customStyle="1" w:styleId="FooterChar">
    <w:name w:val="Footer Char"/>
    <w:basedOn w:val="DefaultParagraphFont"/>
    <w:link w:val="Footer"/>
    <w:uiPriority w:val="99"/>
    <w:rsid w:val="00EC5405"/>
    <w:rPr>
      <w:rFonts w:ascii="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516</TotalTime>
  <Pages>2</Pages>
  <Words>475</Words>
  <Characters>2709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Khanh Lam</dc:creator>
  <cp:keywords/>
  <dc:description/>
  <cp:lastModifiedBy>Hanh Phap</cp:lastModifiedBy>
  <cp:revision>198</cp:revision>
  <dcterms:created xsi:type="dcterms:W3CDTF">2025-09-30T13:58:00Z</dcterms:created>
  <dcterms:modified xsi:type="dcterms:W3CDTF">2025-11-19T14:52:00Z</dcterms:modified>
</cp:coreProperties>
</file>